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5A" w:rsidRPr="00BE7A17" w:rsidRDefault="00C17B5A" w:rsidP="00C17B5A">
      <w:pPr>
        <w:shd w:val="clear" w:color="auto" w:fill="FFFFFF"/>
        <w:jc w:val="center"/>
        <w:rPr>
          <w:rStyle w:val="2"/>
          <w:sz w:val="28"/>
          <w:szCs w:val="28"/>
        </w:rPr>
      </w:pPr>
      <w:r w:rsidRPr="00BE7A17">
        <w:rPr>
          <w:rStyle w:val="2"/>
          <w:sz w:val="28"/>
          <w:szCs w:val="28"/>
        </w:rPr>
        <w:t>Методика «ВЫДЕЛЕНИЕ СУЩЕСТВЕННЫХ ПРИЗНАКОВ»</w:t>
      </w:r>
    </w:p>
    <w:p w:rsidR="00C17B5A" w:rsidRPr="00BE7A17" w:rsidRDefault="00C17B5A" w:rsidP="00C17B5A">
      <w:pPr>
        <w:shd w:val="clear" w:color="auto" w:fill="FFFFFF"/>
        <w:rPr>
          <w:rStyle w:val="2"/>
          <w:b w:val="0"/>
          <w:sz w:val="28"/>
          <w:szCs w:val="28"/>
        </w:rPr>
      </w:pPr>
      <w:r w:rsidRPr="00BE7A17">
        <w:rPr>
          <w:rStyle w:val="2"/>
          <w:i/>
          <w:sz w:val="28"/>
          <w:szCs w:val="28"/>
        </w:rPr>
        <w:t xml:space="preserve"> </w:t>
      </w:r>
      <w:r w:rsidRPr="00BE7A17">
        <w:rPr>
          <w:rStyle w:val="2"/>
          <w:b w:val="0"/>
          <w:i/>
          <w:sz w:val="28"/>
          <w:szCs w:val="28"/>
        </w:rPr>
        <w:t xml:space="preserve">Цель: </w:t>
      </w:r>
      <w:r w:rsidRPr="00BE7A17">
        <w:rPr>
          <w:rStyle w:val="2"/>
          <w:b w:val="0"/>
          <w:sz w:val="28"/>
          <w:szCs w:val="28"/>
        </w:rPr>
        <w:t>выявление уровня развития операции логического мышления – выделение существенных признаков.</w:t>
      </w:r>
    </w:p>
    <w:p w:rsidR="00C17B5A" w:rsidRPr="00BE7A17" w:rsidRDefault="00C17B5A" w:rsidP="00C17B5A">
      <w:pPr>
        <w:shd w:val="clear" w:color="auto" w:fill="FFFFFF"/>
        <w:rPr>
          <w:rStyle w:val="2"/>
          <w:b w:val="0"/>
          <w:sz w:val="28"/>
          <w:szCs w:val="28"/>
        </w:rPr>
      </w:pPr>
      <w:proofErr w:type="gramStart"/>
      <w:r w:rsidRPr="00BE7A17">
        <w:rPr>
          <w:rStyle w:val="2"/>
          <w:b w:val="0"/>
          <w:i/>
          <w:sz w:val="28"/>
          <w:szCs w:val="28"/>
        </w:rPr>
        <w:t>Оцениваемое</w:t>
      </w:r>
      <w:proofErr w:type="gramEnd"/>
      <w:r w:rsidRPr="00BE7A17">
        <w:rPr>
          <w:rStyle w:val="2"/>
          <w:b w:val="0"/>
          <w:i/>
          <w:sz w:val="28"/>
          <w:szCs w:val="28"/>
        </w:rPr>
        <w:t xml:space="preserve"> УУД: </w:t>
      </w:r>
      <w:r w:rsidRPr="00BE7A17">
        <w:rPr>
          <w:rStyle w:val="2"/>
          <w:b w:val="0"/>
          <w:sz w:val="28"/>
          <w:szCs w:val="28"/>
        </w:rPr>
        <w:t xml:space="preserve"> логические универсальные учебные действия</w:t>
      </w:r>
    </w:p>
    <w:p w:rsidR="00C17B5A" w:rsidRPr="00BE7A17" w:rsidRDefault="00C17B5A" w:rsidP="00C17B5A">
      <w:pPr>
        <w:shd w:val="clear" w:color="auto" w:fill="FFFFFF"/>
        <w:rPr>
          <w:rStyle w:val="2"/>
          <w:b w:val="0"/>
          <w:sz w:val="28"/>
          <w:szCs w:val="28"/>
        </w:rPr>
      </w:pPr>
      <w:r w:rsidRPr="00BE7A17">
        <w:rPr>
          <w:rStyle w:val="2"/>
          <w:b w:val="0"/>
          <w:i/>
          <w:sz w:val="28"/>
          <w:szCs w:val="28"/>
        </w:rPr>
        <w:t>Форма проведения:</w:t>
      </w:r>
      <w:r w:rsidRPr="00BE7A17">
        <w:rPr>
          <w:rStyle w:val="2"/>
          <w:b w:val="0"/>
          <w:sz w:val="28"/>
          <w:szCs w:val="28"/>
        </w:rPr>
        <w:t xml:space="preserve"> письменный опрос</w:t>
      </w:r>
    </w:p>
    <w:p w:rsidR="00C17B5A" w:rsidRPr="00BE7A17" w:rsidRDefault="00C17B5A" w:rsidP="00C17B5A">
      <w:pPr>
        <w:shd w:val="clear" w:color="auto" w:fill="FFFFFF"/>
        <w:rPr>
          <w:rStyle w:val="2"/>
          <w:b w:val="0"/>
          <w:sz w:val="28"/>
          <w:szCs w:val="28"/>
        </w:rPr>
      </w:pPr>
      <w:r w:rsidRPr="00BE7A17">
        <w:rPr>
          <w:rStyle w:val="2"/>
          <w:b w:val="0"/>
          <w:i/>
          <w:sz w:val="28"/>
          <w:szCs w:val="28"/>
        </w:rPr>
        <w:t>Возраст:</w:t>
      </w:r>
      <w:r w:rsidRPr="00BE7A17">
        <w:rPr>
          <w:rStyle w:val="2"/>
          <w:b w:val="0"/>
          <w:sz w:val="28"/>
          <w:szCs w:val="28"/>
        </w:rPr>
        <w:t xml:space="preserve"> младшие школьники.</w:t>
      </w:r>
    </w:p>
    <w:p w:rsidR="00C17B5A" w:rsidRPr="00BE7A17" w:rsidRDefault="00C17B5A" w:rsidP="00C17B5A">
      <w:pPr>
        <w:shd w:val="clear" w:color="auto" w:fill="FFFFFF"/>
        <w:rPr>
          <w:rStyle w:val="2"/>
          <w:b w:val="0"/>
          <w:sz w:val="28"/>
          <w:szCs w:val="28"/>
        </w:rPr>
      </w:pPr>
      <w:r w:rsidRPr="00BE7A17">
        <w:rPr>
          <w:rStyle w:val="2"/>
          <w:b w:val="0"/>
          <w:i/>
          <w:sz w:val="28"/>
          <w:szCs w:val="28"/>
        </w:rPr>
        <w:t>Критерии оценивания</w:t>
      </w:r>
      <w:r w:rsidRPr="00BE7A17">
        <w:rPr>
          <w:rStyle w:val="2"/>
          <w:b w:val="0"/>
          <w:sz w:val="28"/>
          <w:szCs w:val="28"/>
        </w:rPr>
        <w:t>:  высокий уровень – 6-7 . (правильных ответов)</w:t>
      </w:r>
    </w:p>
    <w:p w:rsidR="00C17B5A" w:rsidRPr="00BE7A17" w:rsidRDefault="00C17B5A" w:rsidP="00C17B5A">
      <w:pPr>
        <w:shd w:val="clear" w:color="auto" w:fill="FFFFFF"/>
        <w:rPr>
          <w:rStyle w:val="2"/>
          <w:b w:val="0"/>
          <w:sz w:val="28"/>
          <w:szCs w:val="28"/>
        </w:rPr>
      </w:pPr>
      <w:r w:rsidRPr="00BE7A17">
        <w:rPr>
          <w:rStyle w:val="2"/>
          <w:b w:val="0"/>
          <w:i/>
          <w:sz w:val="28"/>
          <w:szCs w:val="28"/>
        </w:rPr>
        <w:t xml:space="preserve">                                        </w:t>
      </w:r>
      <w:r w:rsidRPr="00BE7A17">
        <w:rPr>
          <w:rStyle w:val="2"/>
          <w:b w:val="0"/>
          <w:sz w:val="28"/>
          <w:szCs w:val="28"/>
        </w:rPr>
        <w:t xml:space="preserve">Средний уровень- 3-5 .  </w:t>
      </w:r>
    </w:p>
    <w:p w:rsidR="00C17B5A" w:rsidRPr="00BE7A17" w:rsidRDefault="00C17B5A" w:rsidP="00C17B5A">
      <w:pPr>
        <w:shd w:val="clear" w:color="auto" w:fill="FFFFFF"/>
        <w:rPr>
          <w:rStyle w:val="2"/>
          <w:b w:val="0"/>
          <w:sz w:val="28"/>
          <w:szCs w:val="28"/>
        </w:rPr>
      </w:pPr>
      <w:r w:rsidRPr="00BE7A17">
        <w:rPr>
          <w:rStyle w:val="2"/>
          <w:b w:val="0"/>
          <w:sz w:val="28"/>
          <w:szCs w:val="28"/>
        </w:rPr>
        <w:t xml:space="preserve">                                        Низкий уровень 1-2 .</w:t>
      </w:r>
    </w:p>
    <w:p w:rsidR="00C17B5A" w:rsidRPr="00BE7A17" w:rsidRDefault="00C17B5A" w:rsidP="00C17B5A">
      <w:pPr>
        <w:shd w:val="clear" w:color="auto" w:fill="FFFFFF"/>
        <w:rPr>
          <w:rStyle w:val="2"/>
          <w:b w:val="0"/>
          <w:sz w:val="28"/>
          <w:szCs w:val="28"/>
        </w:rPr>
      </w:pPr>
      <w:r w:rsidRPr="00BE7A17">
        <w:rPr>
          <w:rStyle w:val="2"/>
          <w:b w:val="0"/>
          <w:sz w:val="28"/>
          <w:szCs w:val="28"/>
        </w:rPr>
        <w:t>Один балл дается за два правильно выбранных слова, а 0,5 балла – за одно правильно выбранное слово.</w:t>
      </w:r>
    </w:p>
    <w:p w:rsidR="00C17B5A" w:rsidRPr="00BE7A17" w:rsidRDefault="00C17B5A" w:rsidP="00C17B5A">
      <w:pPr>
        <w:shd w:val="clear" w:color="auto" w:fill="FFFFFF"/>
        <w:ind w:firstLine="269"/>
        <w:jc w:val="both"/>
        <w:rPr>
          <w:sz w:val="28"/>
          <w:szCs w:val="28"/>
        </w:rPr>
      </w:pPr>
      <w:r w:rsidRPr="00BE7A17">
        <w:rPr>
          <w:sz w:val="28"/>
          <w:szCs w:val="28"/>
        </w:rPr>
        <w:t xml:space="preserve">Методика выявляет способность испытуемого отделять </w:t>
      </w:r>
      <w:r w:rsidRPr="00BE7A17">
        <w:rPr>
          <w:spacing w:val="2"/>
          <w:sz w:val="28"/>
          <w:szCs w:val="28"/>
        </w:rPr>
        <w:t xml:space="preserve">существенные признаки предметов или явлений </w:t>
      </w:r>
      <w:proofErr w:type="gramStart"/>
      <w:r w:rsidRPr="00BE7A17">
        <w:rPr>
          <w:spacing w:val="2"/>
          <w:sz w:val="28"/>
          <w:szCs w:val="28"/>
        </w:rPr>
        <w:t>от</w:t>
      </w:r>
      <w:proofErr w:type="gramEnd"/>
      <w:r w:rsidRPr="00BE7A17">
        <w:rPr>
          <w:spacing w:val="2"/>
          <w:sz w:val="28"/>
          <w:szCs w:val="28"/>
        </w:rPr>
        <w:t xml:space="preserve"> второ</w:t>
      </w:r>
      <w:r w:rsidRPr="00BE7A17">
        <w:rPr>
          <w:spacing w:val="2"/>
          <w:sz w:val="28"/>
          <w:szCs w:val="28"/>
        </w:rPr>
        <w:softHyphen/>
      </w:r>
      <w:r w:rsidRPr="00BE7A17">
        <w:rPr>
          <w:spacing w:val="4"/>
          <w:sz w:val="28"/>
          <w:szCs w:val="28"/>
        </w:rPr>
        <w:t>степенных. Кроме того, наличие ряда заданий, одинако</w:t>
      </w:r>
      <w:r w:rsidRPr="00BE7A17">
        <w:rPr>
          <w:spacing w:val="4"/>
          <w:sz w:val="28"/>
          <w:szCs w:val="28"/>
        </w:rPr>
        <w:softHyphen/>
      </w:r>
      <w:r w:rsidRPr="00BE7A17">
        <w:rPr>
          <w:spacing w:val="3"/>
          <w:sz w:val="28"/>
          <w:szCs w:val="28"/>
        </w:rPr>
        <w:t>вых по характеру выполнения, позволяет судить о после</w:t>
      </w:r>
      <w:r w:rsidRPr="00BE7A17">
        <w:rPr>
          <w:spacing w:val="3"/>
          <w:sz w:val="28"/>
          <w:szCs w:val="28"/>
        </w:rPr>
        <w:softHyphen/>
      </w:r>
      <w:r w:rsidRPr="00BE7A17">
        <w:rPr>
          <w:sz w:val="28"/>
          <w:szCs w:val="28"/>
        </w:rPr>
        <w:t>довательности рассуждений испытуемого.</w:t>
      </w:r>
    </w:p>
    <w:p w:rsidR="00C17B5A" w:rsidRPr="00BE7A17" w:rsidRDefault="00C17B5A" w:rsidP="00C17B5A">
      <w:pPr>
        <w:shd w:val="clear" w:color="auto" w:fill="FFFFFF"/>
        <w:ind w:firstLine="274"/>
        <w:jc w:val="both"/>
        <w:rPr>
          <w:sz w:val="28"/>
          <w:szCs w:val="28"/>
        </w:rPr>
      </w:pPr>
      <w:r w:rsidRPr="00BE7A17">
        <w:rPr>
          <w:sz w:val="28"/>
          <w:szCs w:val="28"/>
        </w:rPr>
        <w:t>Для исследования пользуются либо специальным блан</w:t>
      </w:r>
      <w:r w:rsidRPr="00BE7A17">
        <w:rPr>
          <w:sz w:val="28"/>
          <w:szCs w:val="28"/>
        </w:rPr>
        <w:softHyphen/>
      </w:r>
      <w:r w:rsidRPr="00BE7A17">
        <w:rPr>
          <w:spacing w:val="1"/>
          <w:sz w:val="28"/>
          <w:szCs w:val="28"/>
        </w:rPr>
        <w:t>ком, либо экспериментатор предлагает испытуемому зада</w:t>
      </w:r>
      <w:r w:rsidRPr="00BE7A17">
        <w:rPr>
          <w:spacing w:val="1"/>
          <w:sz w:val="28"/>
          <w:szCs w:val="28"/>
        </w:rPr>
        <w:softHyphen/>
      </w:r>
      <w:r w:rsidRPr="00BE7A17">
        <w:rPr>
          <w:spacing w:val="4"/>
          <w:sz w:val="28"/>
          <w:szCs w:val="28"/>
        </w:rPr>
        <w:t>чи. Предварительно даются инструкции.</w:t>
      </w:r>
    </w:p>
    <w:p w:rsidR="00C17B5A" w:rsidRPr="00BE7A17" w:rsidRDefault="00C17B5A" w:rsidP="00C17B5A">
      <w:pPr>
        <w:shd w:val="clear" w:color="auto" w:fill="FFFFFF"/>
        <w:ind w:firstLine="269"/>
        <w:jc w:val="both"/>
        <w:rPr>
          <w:sz w:val="28"/>
          <w:szCs w:val="28"/>
        </w:rPr>
      </w:pPr>
      <w:r w:rsidRPr="00BE7A17">
        <w:rPr>
          <w:b/>
          <w:bCs/>
          <w:i/>
          <w:iCs/>
          <w:spacing w:val="1"/>
          <w:sz w:val="28"/>
          <w:szCs w:val="28"/>
        </w:rPr>
        <w:t xml:space="preserve">Инструкция: </w:t>
      </w:r>
      <w:r w:rsidRPr="00BE7A17">
        <w:rPr>
          <w:spacing w:val="1"/>
          <w:sz w:val="28"/>
          <w:szCs w:val="28"/>
        </w:rPr>
        <w:t>«В каждой строчке вы найдете одно сло</w:t>
      </w:r>
      <w:r w:rsidRPr="00BE7A17">
        <w:rPr>
          <w:spacing w:val="1"/>
          <w:sz w:val="28"/>
          <w:szCs w:val="28"/>
        </w:rPr>
        <w:softHyphen/>
      </w:r>
      <w:r w:rsidRPr="00BE7A17">
        <w:rPr>
          <w:spacing w:val="2"/>
          <w:sz w:val="28"/>
          <w:szCs w:val="28"/>
        </w:rPr>
        <w:t xml:space="preserve">во, стоящее перед скобками, и далее 5 слов в скобках. Все слова, находящиеся в скобках, имеют какое-то отношение </w:t>
      </w:r>
      <w:r w:rsidRPr="00BE7A17">
        <w:rPr>
          <w:spacing w:val="3"/>
          <w:sz w:val="28"/>
          <w:szCs w:val="28"/>
        </w:rPr>
        <w:t xml:space="preserve">к </w:t>
      </w:r>
      <w:proofErr w:type="gramStart"/>
      <w:r w:rsidRPr="00BE7A17">
        <w:rPr>
          <w:spacing w:val="3"/>
          <w:sz w:val="28"/>
          <w:szCs w:val="28"/>
        </w:rPr>
        <w:t>стоящему</w:t>
      </w:r>
      <w:proofErr w:type="gramEnd"/>
      <w:r w:rsidRPr="00BE7A17">
        <w:rPr>
          <w:spacing w:val="3"/>
          <w:sz w:val="28"/>
          <w:szCs w:val="28"/>
        </w:rPr>
        <w:t xml:space="preserve"> перед скобками. Выберите только два и под</w:t>
      </w:r>
      <w:r w:rsidRPr="00BE7A17">
        <w:rPr>
          <w:spacing w:val="3"/>
          <w:sz w:val="28"/>
          <w:szCs w:val="28"/>
        </w:rPr>
        <w:softHyphen/>
      </w:r>
      <w:r w:rsidRPr="00BE7A17">
        <w:rPr>
          <w:spacing w:val="5"/>
          <w:sz w:val="28"/>
          <w:szCs w:val="28"/>
        </w:rPr>
        <w:t>черкните их».</w:t>
      </w:r>
    </w:p>
    <w:p w:rsidR="00C17B5A" w:rsidRPr="00BE7A17" w:rsidRDefault="00C17B5A" w:rsidP="00C17B5A">
      <w:pPr>
        <w:shd w:val="clear" w:color="auto" w:fill="FFFFFF"/>
        <w:ind w:firstLine="274"/>
        <w:jc w:val="both"/>
        <w:rPr>
          <w:sz w:val="28"/>
          <w:szCs w:val="28"/>
        </w:rPr>
      </w:pPr>
      <w:r w:rsidRPr="00BE7A17">
        <w:rPr>
          <w:spacing w:val="2"/>
          <w:sz w:val="28"/>
          <w:szCs w:val="28"/>
        </w:rPr>
        <w:t>Слова в задачах подобраны таким образом, что обсле</w:t>
      </w:r>
      <w:r w:rsidRPr="00BE7A17">
        <w:rPr>
          <w:spacing w:val="2"/>
          <w:sz w:val="28"/>
          <w:szCs w:val="28"/>
        </w:rPr>
        <w:softHyphen/>
      </w:r>
      <w:r w:rsidRPr="00BE7A17">
        <w:rPr>
          <w:spacing w:val="-3"/>
          <w:sz w:val="28"/>
          <w:szCs w:val="28"/>
        </w:rPr>
        <w:t>дуемый должен продемонстрировать свою способность уло</w:t>
      </w:r>
      <w:r w:rsidRPr="00BE7A17">
        <w:rPr>
          <w:spacing w:val="-3"/>
          <w:sz w:val="28"/>
          <w:szCs w:val="28"/>
        </w:rPr>
        <w:softHyphen/>
      </w:r>
      <w:r w:rsidRPr="00BE7A17">
        <w:rPr>
          <w:spacing w:val="4"/>
          <w:sz w:val="28"/>
          <w:szCs w:val="28"/>
        </w:rPr>
        <w:t>вить абстрактное значение тех или иных понятий и отка</w:t>
      </w:r>
      <w:r w:rsidRPr="00BE7A17">
        <w:rPr>
          <w:spacing w:val="4"/>
          <w:sz w:val="28"/>
          <w:szCs w:val="28"/>
        </w:rPr>
        <w:softHyphen/>
      </w:r>
      <w:r w:rsidRPr="00BE7A17">
        <w:rPr>
          <w:spacing w:val="3"/>
          <w:sz w:val="28"/>
          <w:szCs w:val="28"/>
        </w:rPr>
        <w:t>заться от более легкого, бросающегося в глаза, но невер</w:t>
      </w:r>
      <w:r w:rsidRPr="00BE7A17">
        <w:rPr>
          <w:spacing w:val="3"/>
          <w:sz w:val="28"/>
          <w:szCs w:val="28"/>
        </w:rPr>
        <w:softHyphen/>
      </w:r>
      <w:r w:rsidRPr="00BE7A17">
        <w:rPr>
          <w:spacing w:val="1"/>
          <w:sz w:val="28"/>
          <w:szCs w:val="28"/>
        </w:rPr>
        <w:t xml:space="preserve">ного способа решения, при которых </w:t>
      </w:r>
      <w:proofErr w:type="gramStart"/>
      <w:r w:rsidRPr="00BE7A17">
        <w:rPr>
          <w:spacing w:val="1"/>
          <w:sz w:val="28"/>
          <w:szCs w:val="28"/>
        </w:rPr>
        <w:t>вместо</w:t>
      </w:r>
      <w:proofErr w:type="gramEnd"/>
      <w:r w:rsidRPr="00BE7A17">
        <w:rPr>
          <w:spacing w:val="1"/>
          <w:sz w:val="28"/>
          <w:szCs w:val="28"/>
        </w:rPr>
        <w:t xml:space="preserve"> существенных </w:t>
      </w:r>
      <w:r w:rsidRPr="00BE7A17">
        <w:rPr>
          <w:spacing w:val="2"/>
          <w:sz w:val="28"/>
          <w:szCs w:val="28"/>
        </w:rPr>
        <w:t>выделяются частные, конкретно-ситуационные признаки.</w:t>
      </w:r>
    </w:p>
    <w:p w:rsidR="00C17B5A" w:rsidRDefault="00C17B5A" w:rsidP="00C17B5A">
      <w:pPr>
        <w:shd w:val="clear" w:color="auto" w:fill="FFFFFF"/>
        <w:rPr>
          <w:b/>
          <w:bCs/>
          <w:sz w:val="28"/>
          <w:szCs w:val="28"/>
        </w:rPr>
      </w:pPr>
    </w:p>
    <w:p w:rsidR="00C17B5A" w:rsidRPr="00084750" w:rsidRDefault="00C17B5A" w:rsidP="00C17B5A">
      <w:pPr>
        <w:shd w:val="clear" w:color="auto" w:fill="FFFFFF"/>
        <w:rPr>
          <w:sz w:val="28"/>
          <w:szCs w:val="28"/>
        </w:rPr>
      </w:pPr>
      <w:r w:rsidRPr="00084750">
        <w:rPr>
          <w:b/>
          <w:bCs/>
          <w:sz w:val="28"/>
          <w:szCs w:val="28"/>
        </w:rPr>
        <w:t>Стимульный материал:</w:t>
      </w:r>
    </w:p>
    <w:p w:rsidR="00C17B5A" w:rsidRPr="00BE7A17" w:rsidRDefault="00C17B5A" w:rsidP="00C17B5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0" w:firstLine="0"/>
        <w:rPr>
          <w:spacing w:val="-2"/>
          <w:sz w:val="28"/>
          <w:szCs w:val="28"/>
        </w:rPr>
      </w:pPr>
      <w:r w:rsidRPr="00BE7A17">
        <w:rPr>
          <w:spacing w:val="4"/>
          <w:sz w:val="28"/>
          <w:szCs w:val="28"/>
        </w:rPr>
        <w:t>Сад (растение, садовник, собака, забор, земля).</w:t>
      </w:r>
    </w:p>
    <w:p w:rsidR="00C17B5A" w:rsidRPr="00BE7A17" w:rsidRDefault="00C17B5A" w:rsidP="00C17B5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ind w:left="0" w:firstLine="0"/>
        <w:rPr>
          <w:spacing w:val="-1"/>
          <w:sz w:val="28"/>
          <w:szCs w:val="28"/>
        </w:rPr>
      </w:pPr>
      <w:r w:rsidRPr="00BE7A17">
        <w:rPr>
          <w:spacing w:val="5"/>
          <w:sz w:val="28"/>
          <w:szCs w:val="28"/>
        </w:rPr>
        <w:t>Река (берег, рыба, рыболов, тина, вода).</w:t>
      </w:r>
    </w:p>
    <w:p w:rsidR="00C17B5A" w:rsidRPr="00BE7A17" w:rsidRDefault="00C17B5A" w:rsidP="00C17B5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52"/>
        </w:tabs>
        <w:autoSpaceDE w:val="0"/>
        <w:autoSpaceDN w:val="0"/>
        <w:adjustRightInd w:val="0"/>
        <w:ind w:left="0" w:firstLine="0"/>
        <w:rPr>
          <w:spacing w:val="-1"/>
          <w:sz w:val="28"/>
          <w:szCs w:val="28"/>
        </w:rPr>
      </w:pPr>
      <w:r w:rsidRPr="00BE7A17">
        <w:rPr>
          <w:spacing w:val="1"/>
          <w:sz w:val="28"/>
          <w:szCs w:val="28"/>
        </w:rPr>
        <w:t>Города (автомобиль, здание, толпа, улица, велосипед).</w:t>
      </w:r>
    </w:p>
    <w:p w:rsidR="00C17B5A" w:rsidRPr="00BE7A17" w:rsidRDefault="00C17B5A" w:rsidP="00C17B5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52"/>
        </w:tabs>
        <w:autoSpaceDE w:val="0"/>
        <w:autoSpaceDN w:val="0"/>
        <w:adjustRightInd w:val="0"/>
        <w:ind w:left="0" w:firstLine="0"/>
        <w:rPr>
          <w:spacing w:val="4"/>
          <w:sz w:val="28"/>
          <w:szCs w:val="28"/>
        </w:rPr>
      </w:pPr>
      <w:r w:rsidRPr="00BE7A17">
        <w:rPr>
          <w:spacing w:val="5"/>
          <w:sz w:val="28"/>
          <w:szCs w:val="28"/>
        </w:rPr>
        <w:t>Сарай (сеновал, лошади, крыша, скот, стены).</w:t>
      </w:r>
    </w:p>
    <w:p w:rsidR="00C17B5A" w:rsidRPr="00BE7A17" w:rsidRDefault="00C17B5A" w:rsidP="00C17B5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610"/>
        </w:tabs>
        <w:autoSpaceDE w:val="0"/>
        <w:autoSpaceDN w:val="0"/>
        <w:adjustRightInd w:val="0"/>
        <w:ind w:left="0" w:firstLine="0"/>
        <w:rPr>
          <w:spacing w:val="1"/>
          <w:sz w:val="28"/>
          <w:szCs w:val="28"/>
        </w:rPr>
      </w:pPr>
      <w:r w:rsidRPr="00BE7A17">
        <w:rPr>
          <w:spacing w:val="6"/>
          <w:sz w:val="28"/>
          <w:szCs w:val="28"/>
        </w:rPr>
        <w:t>Чтение (глаза, книга, картинка, печать, слово).</w:t>
      </w:r>
    </w:p>
    <w:p w:rsidR="00C17B5A" w:rsidRPr="00BE7A17" w:rsidRDefault="00C17B5A" w:rsidP="00C17B5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610"/>
        </w:tabs>
        <w:autoSpaceDE w:val="0"/>
        <w:autoSpaceDN w:val="0"/>
        <w:adjustRightInd w:val="0"/>
        <w:ind w:left="0" w:firstLine="0"/>
        <w:rPr>
          <w:spacing w:val="2"/>
          <w:sz w:val="28"/>
          <w:szCs w:val="28"/>
        </w:rPr>
      </w:pPr>
      <w:r w:rsidRPr="00BE7A17">
        <w:rPr>
          <w:spacing w:val="4"/>
          <w:sz w:val="28"/>
          <w:szCs w:val="28"/>
        </w:rPr>
        <w:t>Газета (правда, приложение, бумага, редактор).</w:t>
      </w:r>
    </w:p>
    <w:p w:rsidR="00C17B5A" w:rsidRPr="00BE7A17" w:rsidRDefault="00C17B5A" w:rsidP="00C17B5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BE7A17">
        <w:rPr>
          <w:spacing w:val="6"/>
          <w:sz w:val="28"/>
          <w:szCs w:val="28"/>
        </w:rPr>
        <w:t>Игра (карты, игроки, штрафы, наказания, правила).</w:t>
      </w:r>
    </w:p>
    <w:p w:rsidR="00C17B5A" w:rsidRPr="00BE7A17" w:rsidRDefault="00C17B5A" w:rsidP="00C17B5A">
      <w:pPr>
        <w:shd w:val="clear" w:color="auto" w:fill="FFFFFF"/>
        <w:rPr>
          <w:b/>
          <w:bCs/>
          <w:spacing w:val="-14"/>
          <w:sz w:val="28"/>
          <w:szCs w:val="28"/>
        </w:rPr>
      </w:pPr>
    </w:p>
    <w:p w:rsidR="00C17B5A" w:rsidRPr="00BE7A17" w:rsidRDefault="00C17B5A" w:rsidP="00C17B5A">
      <w:pPr>
        <w:shd w:val="clear" w:color="auto" w:fill="FFFFFF"/>
        <w:rPr>
          <w:sz w:val="28"/>
          <w:szCs w:val="28"/>
        </w:rPr>
      </w:pPr>
      <w:r w:rsidRPr="00BE7A17">
        <w:rPr>
          <w:b/>
          <w:bCs/>
          <w:spacing w:val="-14"/>
          <w:sz w:val="28"/>
          <w:szCs w:val="28"/>
        </w:rPr>
        <w:t>Ключ</w:t>
      </w:r>
    </w:p>
    <w:p w:rsidR="00C17B5A" w:rsidRPr="00BE7A17" w:rsidRDefault="00C17B5A" w:rsidP="00C17B5A">
      <w:pPr>
        <w:widowControl w:val="0"/>
        <w:numPr>
          <w:ilvl w:val="1"/>
          <w:numId w:val="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BE7A17">
        <w:rPr>
          <w:spacing w:val="3"/>
          <w:sz w:val="28"/>
          <w:szCs w:val="28"/>
        </w:rPr>
        <w:t>Растение, земля.</w:t>
      </w:r>
    </w:p>
    <w:p w:rsidR="00C17B5A" w:rsidRPr="00BE7A17" w:rsidRDefault="00C17B5A" w:rsidP="00C17B5A">
      <w:pPr>
        <w:widowControl w:val="0"/>
        <w:numPr>
          <w:ilvl w:val="1"/>
          <w:numId w:val="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BE7A17">
        <w:rPr>
          <w:spacing w:val="3"/>
          <w:sz w:val="28"/>
          <w:szCs w:val="28"/>
        </w:rPr>
        <w:t>Берег, вода.</w:t>
      </w:r>
    </w:p>
    <w:p w:rsidR="00C17B5A" w:rsidRPr="00BE7A17" w:rsidRDefault="00C17B5A" w:rsidP="00C17B5A">
      <w:pPr>
        <w:widowControl w:val="0"/>
        <w:numPr>
          <w:ilvl w:val="1"/>
          <w:numId w:val="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BE7A17">
        <w:rPr>
          <w:spacing w:val="3"/>
          <w:sz w:val="28"/>
          <w:szCs w:val="28"/>
        </w:rPr>
        <w:t>Здание, улица.</w:t>
      </w:r>
    </w:p>
    <w:p w:rsidR="00C17B5A" w:rsidRPr="00BE7A17" w:rsidRDefault="00C17B5A" w:rsidP="00C17B5A">
      <w:pPr>
        <w:widowControl w:val="0"/>
        <w:numPr>
          <w:ilvl w:val="1"/>
          <w:numId w:val="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BE7A17">
        <w:rPr>
          <w:spacing w:val="3"/>
          <w:sz w:val="28"/>
          <w:szCs w:val="28"/>
        </w:rPr>
        <w:t>Крыша, стены.</w:t>
      </w:r>
    </w:p>
    <w:p w:rsidR="00C17B5A" w:rsidRPr="00BE7A17" w:rsidRDefault="00C17B5A" w:rsidP="00C17B5A">
      <w:pPr>
        <w:widowControl w:val="0"/>
        <w:numPr>
          <w:ilvl w:val="1"/>
          <w:numId w:val="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BE7A17">
        <w:rPr>
          <w:spacing w:val="3"/>
          <w:sz w:val="28"/>
          <w:szCs w:val="28"/>
        </w:rPr>
        <w:t>Глаза, печать.</w:t>
      </w:r>
    </w:p>
    <w:p w:rsidR="00C17B5A" w:rsidRPr="00BE7A17" w:rsidRDefault="00C17B5A" w:rsidP="00C17B5A">
      <w:pPr>
        <w:widowControl w:val="0"/>
        <w:numPr>
          <w:ilvl w:val="1"/>
          <w:numId w:val="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BE7A17">
        <w:rPr>
          <w:spacing w:val="3"/>
          <w:sz w:val="28"/>
          <w:szCs w:val="28"/>
        </w:rPr>
        <w:t>Бумага, редактор.</w:t>
      </w:r>
    </w:p>
    <w:p w:rsidR="00E609F0" w:rsidRPr="00A22640" w:rsidRDefault="00C17B5A" w:rsidP="00C17B5A">
      <w:pPr>
        <w:widowControl w:val="0"/>
        <w:numPr>
          <w:ilvl w:val="1"/>
          <w:numId w:val="1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BE7A17">
        <w:rPr>
          <w:spacing w:val="3"/>
          <w:sz w:val="28"/>
          <w:szCs w:val="28"/>
        </w:rPr>
        <w:t>Игроки, правила.</w:t>
      </w:r>
    </w:p>
    <w:p w:rsidR="00A22640" w:rsidRPr="00686AB5" w:rsidRDefault="00A22640" w:rsidP="00A22640">
      <w:pPr>
        <w:rPr>
          <w:sz w:val="28"/>
          <w:szCs w:val="28"/>
        </w:rPr>
      </w:pPr>
      <w:r w:rsidRPr="00686AB5">
        <w:rPr>
          <w:sz w:val="28"/>
          <w:szCs w:val="28"/>
        </w:rPr>
        <w:lastRenderedPageBreak/>
        <w:t>Фамилия, имя ученика ________________________</w:t>
      </w:r>
    </w:p>
    <w:p w:rsidR="00A22640" w:rsidRPr="00686AB5" w:rsidRDefault="00A22640" w:rsidP="00A22640">
      <w:pPr>
        <w:rPr>
          <w:sz w:val="28"/>
          <w:szCs w:val="28"/>
        </w:rPr>
      </w:pPr>
      <w:r w:rsidRPr="00686AB5">
        <w:rPr>
          <w:sz w:val="28"/>
          <w:szCs w:val="28"/>
        </w:rPr>
        <w:t>Класс ______________</w:t>
      </w:r>
    </w:p>
    <w:p w:rsidR="00A22640" w:rsidRDefault="00A22640" w:rsidP="00A22640">
      <w:pPr>
        <w:jc w:val="center"/>
        <w:rPr>
          <w:sz w:val="28"/>
          <w:szCs w:val="28"/>
        </w:rPr>
      </w:pPr>
    </w:p>
    <w:p w:rsidR="00A22640" w:rsidRDefault="00A22640" w:rsidP="00A22640">
      <w:pPr>
        <w:jc w:val="center"/>
        <w:rPr>
          <w:sz w:val="28"/>
          <w:szCs w:val="28"/>
        </w:rPr>
      </w:pPr>
    </w:p>
    <w:p w:rsidR="00A22640" w:rsidRPr="00686AB5" w:rsidRDefault="00A22640" w:rsidP="00A22640">
      <w:pPr>
        <w:shd w:val="clear" w:color="auto" w:fill="FFFFFF"/>
        <w:spacing w:line="360" w:lineRule="auto"/>
        <w:rPr>
          <w:sz w:val="32"/>
          <w:szCs w:val="32"/>
        </w:rPr>
      </w:pPr>
      <w:r w:rsidRPr="00686AB5">
        <w:rPr>
          <w:b/>
          <w:bCs/>
          <w:sz w:val="32"/>
          <w:szCs w:val="32"/>
        </w:rPr>
        <w:t>Стимульный материал:</w:t>
      </w:r>
    </w:p>
    <w:p w:rsidR="00A22640" w:rsidRPr="00686AB5" w:rsidRDefault="00A22640" w:rsidP="00A2264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rPr>
          <w:spacing w:val="-2"/>
          <w:sz w:val="32"/>
          <w:szCs w:val="32"/>
        </w:rPr>
      </w:pPr>
      <w:r w:rsidRPr="00686AB5">
        <w:rPr>
          <w:spacing w:val="4"/>
          <w:sz w:val="32"/>
          <w:szCs w:val="32"/>
        </w:rPr>
        <w:t>Сад (растение, садовник, собака, забор, земля).</w:t>
      </w:r>
    </w:p>
    <w:p w:rsidR="00A22640" w:rsidRPr="00686AB5" w:rsidRDefault="00A22640" w:rsidP="00A22640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rPr>
          <w:spacing w:val="-1"/>
          <w:sz w:val="32"/>
          <w:szCs w:val="32"/>
        </w:rPr>
      </w:pPr>
      <w:r w:rsidRPr="00686AB5">
        <w:rPr>
          <w:spacing w:val="5"/>
          <w:sz w:val="32"/>
          <w:szCs w:val="32"/>
        </w:rPr>
        <w:t>Река (берег, рыба, рыболов, тина, вода).</w:t>
      </w:r>
    </w:p>
    <w:p w:rsidR="00A22640" w:rsidRPr="00686AB5" w:rsidRDefault="00A22640" w:rsidP="00A22640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52"/>
        </w:tabs>
        <w:autoSpaceDE w:val="0"/>
        <w:autoSpaceDN w:val="0"/>
        <w:adjustRightInd w:val="0"/>
        <w:spacing w:line="360" w:lineRule="auto"/>
        <w:ind w:left="0" w:firstLine="0"/>
        <w:rPr>
          <w:spacing w:val="-1"/>
          <w:sz w:val="32"/>
          <w:szCs w:val="32"/>
        </w:rPr>
      </w:pPr>
      <w:r w:rsidRPr="00686AB5">
        <w:rPr>
          <w:spacing w:val="1"/>
          <w:sz w:val="32"/>
          <w:szCs w:val="32"/>
        </w:rPr>
        <w:t>Города (автомобиль, здание, толпа, улица, велосипед).</w:t>
      </w:r>
    </w:p>
    <w:p w:rsidR="00A22640" w:rsidRPr="00686AB5" w:rsidRDefault="00A22640" w:rsidP="00A22640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52"/>
        </w:tabs>
        <w:autoSpaceDE w:val="0"/>
        <w:autoSpaceDN w:val="0"/>
        <w:adjustRightInd w:val="0"/>
        <w:spacing w:line="360" w:lineRule="auto"/>
        <w:ind w:left="0" w:firstLine="0"/>
        <w:rPr>
          <w:spacing w:val="4"/>
          <w:sz w:val="32"/>
          <w:szCs w:val="32"/>
        </w:rPr>
      </w:pPr>
      <w:r w:rsidRPr="00686AB5">
        <w:rPr>
          <w:spacing w:val="5"/>
          <w:sz w:val="32"/>
          <w:szCs w:val="32"/>
        </w:rPr>
        <w:t>Сарай (сеновал, лошади, крыша, скот, стены).</w:t>
      </w:r>
    </w:p>
    <w:p w:rsidR="00A22640" w:rsidRPr="00686AB5" w:rsidRDefault="00A22640" w:rsidP="00A22640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610"/>
        </w:tabs>
        <w:autoSpaceDE w:val="0"/>
        <w:autoSpaceDN w:val="0"/>
        <w:adjustRightInd w:val="0"/>
        <w:spacing w:line="360" w:lineRule="auto"/>
        <w:ind w:left="0" w:firstLine="0"/>
        <w:rPr>
          <w:spacing w:val="1"/>
          <w:sz w:val="32"/>
          <w:szCs w:val="32"/>
        </w:rPr>
      </w:pPr>
      <w:r w:rsidRPr="00686AB5">
        <w:rPr>
          <w:spacing w:val="6"/>
          <w:sz w:val="32"/>
          <w:szCs w:val="32"/>
        </w:rPr>
        <w:t>Чтение (глаза, книга, картинка, печать, слово).</w:t>
      </w:r>
    </w:p>
    <w:p w:rsidR="00A22640" w:rsidRPr="00686AB5" w:rsidRDefault="00A22640" w:rsidP="00A22640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610"/>
        </w:tabs>
        <w:autoSpaceDE w:val="0"/>
        <w:autoSpaceDN w:val="0"/>
        <w:adjustRightInd w:val="0"/>
        <w:spacing w:line="360" w:lineRule="auto"/>
        <w:ind w:left="0" w:firstLine="0"/>
        <w:rPr>
          <w:spacing w:val="2"/>
          <w:sz w:val="32"/>
          <w:szCs w:val="32"/>
        </w:rPr>
      </w:pPr>
      <w:r w:rsidRPr="00686AB5">
        <w:rPr>
          <w:spacing w:val="4"/>
          <w:sz w:val="32"/>
          <w:szCs w:val="32"/>
        </w:rPr>
        <w:t>Газета (правда, приложение, бумага, редактор).</w:t>
      </w:r>
    </w:p>
    <w:p w:rsidR="00A22640" w:rsidRPr="00686AB5" w:rsidRDefault="00A22640" w:rsidP="00A22640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ind w:left="0" w:firstLine="0"/>
        <w:rPr>
          <w:sz w:val="32"/>
          <w:szCs w:val="32"/>
        </w:rPr>
      </w:pPr>
      <w:r w:rsidRPr="00686AB5">
        <w:rPr>
          <w:spacing w:val="6"/>
          <w:sz w:val="32"/>
          <w:szCs w:val="32"/>
        </w:rPr>
        <w:t>Игра (карты, игроки, штрафы, наказания, правила).</w:t>
      </w: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>
      <w:pPr>
        <w:widowControl w:val="0"/>
        <w:shd w:val="clear" w:color="auto" w:fill="FFFFFF"/>
        <w:tabs>
          <w:tab w:val="left" w:pos="360"/>
          <w:tab w:val="left" w:pos="634"/>
        </w:tabs>
        <w:autoSpaceDE w:val="0"/>
        <w:autoSpaceDN w:val="0"/>
        <w:adjustRightInd w:val="0"/>
        <w:spacing w:line="360" w:lineRule="auto"/>
        <w:rPr>
          <w:spacing w:val="6"/>
          <w:sz w:val="32"/>
          <w:szCs w:val="32"/>
        </w:rPr>
      </w:pPr>
    </w:p>
    <w:p w:rsidR="00A22640" w:rsidRDefault="00A22640" w:rsidP="00A22640"/>
    <w:p w:rsidR="00A22640" w:rsidRDefault="00A22640" w:rsidP="00A22640">
      <w:r>
        <w:t>Класс</w:t>
      </w:r>
      <w:proofErr w:type="gramStart"/>
      <w:r>
        <w:t>_____        В</w:t>
      </w:r>
      <w:proofErr w:type="gramEnd"/>
      <w:r>
        <w:t xml:space="preserve"> классе______ чел.            Работу писали:________          отсутствовали:______</w:t>
      </w:r>
    </w:p>
    <w:p w:rsidR="00A22640" w:rsidRPr="00F408D9" w:rsidRDefault="00A22640" w:rsidP="00A22640">
      <w:pPr>
        <w:jc w:val="center"/>
        <w:rPr>
          <w:b/>
        </w:rPr>
      </w:pPr>
      <w:r w:rsidRPr="00F408D9">
        <w:rPr>
          <w:b/>
        </w:rPr>
        <w:t>Анализ результатов.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212"/>
        <w:gridCol w:w="363"/>
        <w:gridCol w:w="629"/>
        <w:gridCol w:w="629"/>
        <w:gridCol w:w="630"/>
        <w:gridCol w:w="630"/>
        <w:gridCol w:w="630"/>
        <w:gridCol w:w="632"/>
        <w:gridCol w:w="846"/>
        <w:gridCol w:w="1034"/>
        <w:gridCol w:w="846"/>
        <w:gridCol w:w="1034"/>
      </w:tblGrid>
      <w:tr w:rsidR="00A22640" w:rsidTr="00A22640">
        <w:tc>
          <w:tcPr>
            <w:tcW w:w="238" w:type="pct"/>
            <w:vMerge w:val="restart"/>
          </w:tcPr>
          <w:p w:rsidR="00A22640" w:rsidRDefault="00A22640" w:rsidP="003A6920">
            <w:pPr>
              <w:jc w:val="center"/>
            </w:pPr>
            <w:r>
              <w:t>№</w:t>
            </w:r>
          </w:p>
        </w:tc>
        <w:tc>
          <w:tcPr>
            <w:tcW w:w="633" w:type="pct"/>
            <w:vMerge w:val="restart"/>
          </w:tcPr>
          <w:p w:rsidR="00A22640" w:rsidRDefault="00A22640" w:rsidP="003A6920">
            <w:pPr>
              <w:jc w:val="center"/>
            </w:pPr>
            <w:r>
              <w:t>Фамилия, имя ученика</w:t>
            </w:r>
          </w:p>
        </w:tc>
        <w:tc>
          <w:tcPr>
            <w:tcW w:w="4129" w:type="pct"/>
            <w:gridSpan w:val="11"/>
          </w:tcPr>
          <w:p w:rsidR="00A22640" w:rsidRPr="0026533D" w:rsidRDefault="00A22640" w:rsidP="003A6920">
            <w:pPr>
              <w:jc w:val="center"/>
              <w:rPr>
                <w:b/>
              </w:rPr>
            </w:pPr>
            <w:r w:rsidRPr="0026533D">
              <w:rPr>
                <w:b/>
              </w:rPr>
              <w:t>Познавательные УУД</w:t>
            </w:r>
          </w:p>
        </w:tc>
      </w:tr>
      <w:tr w:rsidR="00A22640" w:rsidTr="00A22640">
        <w:tc>
          <w:tcPr>
            <w:tcW w:w="238" w:type="pct"/>
            <w:vMerge/>
          </w:tcPr>
          <w:p w:rsidR="00A22640" w:rsidRDefault="00A22640" w:rsidP="003A6920">
            <w:pPr>
              <w:jc w:val="center"/>
            </w:pPr>
          </w:p>
        </w:tc>
        <w:tc>
          <w:tcPr>
            <w:tcW w:w="633" w:type="pct"/>
            <w:vMerge/>
          </w:tcPr>
          <w:p w:rsidR="00A22640" w:rsidRDefault="00A22640" w:rsidP="003A6920">
            <w:pPr>
              <w:jc w:val="center"/>
            </w:pPr>
          </w:p>
        </w:tc>
        <w:tc>
          <w:tcPr>
            <w:tcW w:w="3146" w:type="pct"/>
            <w:gridSpan w:val="9"/>
          </w:tcPr>
          <w:p w:rsidR="00A22640" w:rsidRDefault="00A22640" w:rsidP="003A6920">
            <w:pPr>
              <w:jc w:val="center"/>
            </w:pPr>
            <w:r>
              <w:t>Выделение существенных признаков</w:t>
            </w:r>
          </w:p>
        </w:tc>
        <w:tc>
          <w:tcPr>
            <w:tcW w:w="982" w:type="pct"/>
            <w:gridSpan w:val="2"/>
          </w:tcPr>
          <w:p w:rsidR="00A22640" w:rsidRDefault="00A22640" w:rsidP="003A6920">
            <w:pPr>
              <w:jc w:val="center"/>
            </w:pPr>
            <w:r>
              <w:t>Найди отличия</w:t>
            </w:r>
          </w:p>
        </w:tc>
      </w:tr>
      <w:tr w:rsidR="00A22640" w:rsidTr="00A22640">
        <w:tc>
          <w:tcPr>
            <w:tcW w:w="238" w:type="pct"/>
            <w:vMerge/>
          </w:tcPr>
          <w:p w:rsidR="00A22640" w:rsidRDefault="00A22640" w:rsidP="003A6920">
            <w:pPr>
              <w:jc w:val="center"/>
            </w:pPr>
          </w:p>
        </w:tc>
        <w:tc>
          <w:tcPr>
            <w:tcW w:w="633" w:type="pct"/>
            <w:vMerge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  <w:r>
              <w:t>1</w:t>
            </w: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  <w:r>
              <w:t>2</w:t>
            </w: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  <w:r>
              <w:t>3</w:t>
            </w: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  <w:r>
              <w:t>4</w:t>
            </w: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  <w:r>
              <w:t>5</w:t>
            </w: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  <w:r>
              <w:t>6</w:t>
            </w: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  <w:r>
              <w:t>7</w:t>
            </w: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  <w:r>
              <w:t>баллы</w:t>
            </w: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  <w:r>
              <w:t>уровень</w:t>
            </w: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  <w:r>
              <w:t>баллы</w:t>
            </w: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  <w:r>
              <w:t>уровень</w:t>
            </w: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2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3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4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5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6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7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8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9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10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11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12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13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Tr="00A22640">
        <w:tc>
          <w:tcPr>
            <w:tcW w:w="238" w:type="pct"/>
          </w:tcPr>
          <w:p w:rsidR="00A22640" w:rsidRDefault="00A22640" w:rsidP="003A6920">
            <w:pPr>
              <w:jc w:val="center"/>
            </w:pPr>
            <w:r>
              <w:t>14</w:t>
            </w:r>
          </w:p>
        </w:tc>
        <w:tc>
          <w:tcPr>
            <w:tcW w:w="633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19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29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33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442" w:type="pct"/>
          </w:tcPr>
          <w:p w:rsidR="00A22640" w:rsidRDefault="00A22640" w:rsidP="003A6920">
            <w:pPr>
              <w:jc w:val="center"/>
            </w:pPr>
          </w:p>
        </w:tc>
        <w:tc>
          <w:tcPr>
            <w:tcW w:w="540" w:type="pct"/>
          </w:tcPr>
          <w:p w:rsidR="00A22640" w:rsidRDefault="00A22640" w:rsidP="003A6920">
            <w:pPr>
              <w:jc w:val="center"/>
            </w:pPr>
          </w:p>
        </w:tc>
      </w:tr>
      <w:tr w:rsidR="00A22640" w:rsidRPr="00F408D9" w:rsidTr="00A22640">
        <w:tc>
          <w:tcPr>
            <w:tcW w:w="238" w:type="pct"/>
          </w:tcPr>
          <w:p w:rsidR="00A22640" w:rsidRPr="00F408D9" w:rsidRDefault="00A22640" w:rsidP="003A6920">
            <w:pPr>
              <w:jc w:val="center"/>
            </w:pPr>
            <w:bookmarkStart w:id="0" w:name="_GoBack"/>
            <w:bookmarkEnd w:id="0"/>
          </w:p>
        </w:tc>
        <w:tc>
          <w:tcPr>
            <w:tcW w:w="633" w:type="pct"/>
          </w:tcPr>
          <w:p w:rsidR="00A22640" w:rsidRPr="00F408D9" w:rsidRDefault="00A22640" w:rsidP="003A6920">
            <w:pPr>
              <w:jc w:val="center"/>
            </w:pPr>
            <w:r w:rsidRPr="00F408D9">
              <w:t>Итого:</w:t>
            </w:r>
          </w:p>
        </w:tc>
        <w:tc>
          <w:tcPr>
            <w:tcW w:w="3146" w:type="pct"/>
            <w:gridSpan w:val="9"/>
          </w:tcPr>
          <w:p w:rsidR="00A22640" w:rsidRPr="00F408D9" w:rsidRDefault="00A22640" w:rsidP="003A6920">
            <w:proofErr w:type="spellStart"/>
            <w:r w:rsidRPr="00F408D9">
              <w:t>Выс</w:t>
            </w:r>
            <w:proofErr w:type="gramStart"/>
            <w:r w:rsidRPr="00F408D9">
              <w:t>.у</w:t>
            </w:r>
            <w:proofErr w:type="gramEnd"/>
            <w:r w:rsidRPr="00F408D9">
              <w:t>ров</w:t>
            </w:r>
            <w:proofErr w:type="spellEnd"/>
            <w:r w:rsidRPr="00F408D9">
              <w:t xml:space="preserve">.         чел.(       %),  </w:t>
            </w:r>
            <w:proofErr w:type="spellStart"/>
            <w:r w:rsidRPr="00F408D9">
              <w:t>сред.уров</w:t>
            </w:r>
            <w:proofErr w:type="spellEnd"/>
            <w:r w:rsidRPr="00F408D9">
              <w:t>.        чел.(   %), низкий   уровень:          чел.(   %)</w:t>
            </w:r>
          </w:p>
        </w:tc>
        <w:tc>
          <w:tcPr>
            <w:tcW w:w="982" w:type="pct"/>
            <w:gridSpan w:val="2"/>
          </w:tcPr>
          <w:p w:rsidR="00A22640" w:rsidRPr="00F408D9" w:rsidRDefault="00A22640" w:rsidP="003A6920">
            <w:proofErr w:type="spellStart"/>
            <w:r w:rsidRPr="00F408D9">
              <w:t>В.уров</w:t>
            </w:r>
            <w:proofErr w:type="spellEnd"/>
            <w:r w:rsidRPr="00F408D9">
              <w:t>.      чел.</w:t>
            </w:r>
            <w:proofErr w:type="gramStart"/>
            <w:r w:rsidRPr="00F408D9">
              <w:t xml:space="preserve">(    </w:t>
            </w:r>
            <w:proofErr w:type="gramEnd"/>
            <w:r w:rsidRPr="00F408D9">
              <w:t>%)</w:t>
            </w:r>
          </w:p>
          <w:p w:rsidR="00A22640" w:rsidRPr="00F408D9" w:rsidRDefault="00A22640" w:rsidP="003A6920">
            <w:proofErr w:type="spellStart"/>
            <w:r w:rsidRPr="00F408D9">
              <w:t>С.уров</w:t>
            </w:r>
            <w:proofErr w:type="spellEnd"/>
            <w:r w:rsidRPr="00F408D9">
              <w:t xml:space="preserve">       чел.</w:t>
            </w:r>
            <w:proofErr w:type="gramStart"/>
            <w:r w:rsidRPr="00F408D9">
              <w:t xml:space="preserve">(    </w:t>
            </w:r>
            <w:proofErr w:type="gramEnd"/>
            <w:r w:rsidRPr="00F408D9">
              <w:t>%)</w:t>
            </w:r>
          </w:p>
          <w:p w:rsidR="00A22640" w:rsidRPr="00F408D9" w:rsidRDefault="00A22640" w:rsidP="003A6920">
            <w:proofErr w:type="spellStart"/>
            <w:r>
              <w:t>Низ</w:t>
            </w:r>
            <w:proofErr w:type="gramStart"/>
            <w:r>
              <w:t>.у</w:t>
            </w:r>
            <w:proofErr w:type="gramEnd"/>
            <w:r>
              <w:t>ров</w:t>
            </w:r>
            <w:proofErr w:type="spellEnd"/>
            <w:r>
              <w:t xml:space="preserve">.     чел.( </w:t>
            </w:r>
            <w:r w:rsidRPr="00F408D9">
              <w:t xml:space="preserve"> %)</w:t>
            </w:r>
          </w:p>
        </w:tc>
      </w:tr>
    </w:tbl>
    <w:p w:rsidR="00A22640" w:rsidRDefault="00A22640" w:rsidP="00A22640"/>
    <w:p w:rsidR="00A22640" w:rsidRDefault="00A22640" w:rsidP="00A22640"/>
    <w:p w:rsidR="00A22640" w:rsidRPr="00C17B5A" w:rsidRDefault="00A22640" w:rsidP="00A22640">
      <w:pPr>
        <w:widowControl w:val="0"/>
        <w:shd w:val="clear" w:color="auto" w:fill="FFFFFF"/>
        <w:tabs>
          <w:tab w:val="left" w:pos="1714"/>
        </w:tabs>
        <w:autoSpaceDE w:val="0"/>
        <w:autoSpaceDN w:val="0"/>
        <w:adjustRightInd w:val="0"/>
        <w:rPr>
          <w:spacing w:val="-3"/>
          <w:sz w:val="28"/>
          <w:szCs w:val="28"/>
        </w:rPr>
      </w:pPr>
    </w:p>
    <w:sectPr w:rsidR="00A22640" w:rsidRPr="00C1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571"/>
    <w:multiLevelType w:val="hybridMultilevel"/>
    <w:tmpl w:val="E7CCF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67514">
      <w:start w:val="1"/>
      <w:numFmt w:val="decimal"/>
      <w:lvlText w:val="%2."/>
      <w:legacy w:legacy="1" w:legacySpace="0" w:legacyIndent="356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61"/>
    <w:rsid w:val="00A22640"/>
    <w:rsid w:val="00C17B5A"/>
    <w:rsid w:val="00CA3B61"/>
    <w:rsid w:val="00E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нак Знак2"/>
    <w:basedOn w:val="a0"/>
    <w:locked/>
    <w:rsid w:val="00C17B5A"/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нак Знак2"/>
    <w:basedOn w:val="a0"/>
    <w:locked/>
    <w:rsid w:val="00C17B5A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2013-02-21T14:34:00Z</dcterms:created>
  <dcterms:modified xsi:type="dcterms:W3CDTF">2013-02-21T23:42:00Z</dcterms:modified>
</cp:coreProperties>
</file>